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5A52A4">
      <w:pPr>
        <w:jc w:val="center"/>
        <w:rPr>
          <w:rFonts w:hint="eastAsia"/>
          <w:sz w:val="28"/>
        </w:rPr>
      </w:pPr>
      <w:r>
        <w:rPr>
          <w:rFonts w:hint="eastAsia"/>
          <w:sz w:val="28"/>
        </w:rPr>
        <w:t>新理论、新知识、新技术应用推广表</w:t>
      </w:r>
    </w:p>
    <w:p w14:paraId="7FC7FCA8">
      <w:pPr>
        <w:jc w:val="both"/>
        <w:rPr>
          <w:rFonts w:hint="eastAsia" w:eastAsiaTheme="minorEastAsia"/>
          <w:sz w:val="28"/>
          <w:lang w:eastAsia="zh-CN"/>
        </w:rPr>
      </w:pPr>
      <w:r>
        <w:rPr>
          <w:rFonts w:hint="eastAsia"/>
          <w:sz w:val="28"/>
        </w:rPr>
        <w:t>申报人：</w:t>
      </w:r>
      <w:r>
        <w:rPr>
          <w:rFonts w:hint="eastAsia"/>
          <w:sz w:val="28"/>
          <w:lang w:val="en-US" w:eastAsia="zh-CN"/>
        </w:rPr>
        <w:t xml:space="preserve">张三   </w:t>
      </w:r>
      <w:r>
        <w:rPr>
          <w:rFonts w:hint="eastAsia"/>
          <w:sz w:val="28"/>
        </w:rPr>
        <w:t xml:space="preserve">   申报资格：</w:t>
      </w:r>
      <w:r>
        <w:rPr>
          <w:rFonts w:hint="eastAsia"/>
          <w:sz w:val="28"/>
          <w:lang w:val="en-US" w:eastAsia="zh-CN"/>
        </w:rPr>
        <w:t xml:space="preserve">主任医师    </w:t>
      </w:r>
      <w:r>
        <w:rPr>
          <w:rFonts w:hint="eastAsia"/>
          <w:sz w:val="28"/>
        </w:rPr>
        <w:t>申报专业：</w:t>
      </w:r>
      <w:bookmarkStart w:id="0" w:name="_GoBack"/>
      <w:bookmarkEnd w:id="0"/>
      <w:r>
        <w:rPr>
          <w:rFonts w:hint="eastAsia"/>
          <w:sz w:val="28"/>
          <w:lang w:val="en-US" w:eastAsia="zh-CN"/>
        </w:rPr>
        <w:t xml:space="preserve">内科学 </w:t>
      </w:r>
    </w:p>
    <w:tbl>
      <w:tblPr>
        <w:tblStyle w:val="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2"/>
        <w:gridCol w:w="5719"/>
      </w:tblGrid>
      <w:tr w14:paraId="24FD70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802" w:type="dxa"/>
            <w:vAlign w:val="center"/>
          </w:tcPr>
          <w:p w14:paraId="0AA84EF1">
            <w:pPr>
              <w:spacing w:after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应用推广开始时间</w:t>
            </w:r>
          </w:p>
        </w:tc>
        <w:tc>
          <w:tcPr>
            <w:tcW w:w="5719" w:type="dxa"/>
            <w:vAlign w:val="center"/>
          </w:tcPr>
          <w:p w14:paraId="4BEBB1A2">
            <w:pPr>
              <w:spacing w:after="0"/>
              <w:jc w:val="center"/>
              <w:rPr>
                <w:rFonts w:hint="eastAsia"/>
                <w:sz w:val="28"/>
              </w:rPr>
            </w:pPr>
          </w:p>
        </w:tc>
      </w:tr>
      <w:tr w14:paraId="372292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2802" w:type="dxa"/>
            <w:vAlign w:val="center"/>
          </w:tcPr>
          <w:p w14:paraId="1685FF28">
            <w:pPr>
              <w:spacing w:after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应用推广结束时间</w:t>
            </w:r>
          </w:p>
        </w:tc>
        <w:tc>
          <w:tcPr>
            <w:tcW w:w="5719" w:type="dxa"/>
            <w:vAlign w:val="center"/>
          </w:tcPr>
          <w:p w14:paraId="220CCA9F">
            <w:pPr>
              <w:spacing w:after="0"/>
              <w:jc w:val="center"/>
              <w:rPr>
                <w:rFonts w:hint="eastAsia"/>
                <w:sz w:val="28"/>
              </w:rPr>
            </w:pPr>
          </w:p>
        </w:tc>
      </w:tr>
      <w:tr w14:paraId="605D6F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802" w:type="dxa"/>
            <w:vAlign w:val="center"/>
          </w:tcPr>
          <w:p w14:paraId="3CE804F8">
            <w:pPr>
              <w:spacing w:after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5719" w:type="dxa"/>
            <w:vAlign w:val="center"/>
          </w:tcPr>
          <w:p w14:paraId="34160B06">
            <w:pPr>
              <w:spacing w:after="0"/>
              <w:jc w:val="center"/>
              <w:rPr>
                <w:rFonts w:hint="eastAsia"/>
                <w:sz w:val="28"/>
              </w:rPr>
            </w:pPr>
          </w:p>
        </w:tc>
      </w:tr>
      <w:tr w14:paraId="7A6C37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</w:trPr>
        <w:tc>
          <w:tcPr>
            <w:tcW w:w="2802" w:type="dxa"/>
            <w:vAlign w:val="center"/>
          </w:tcPr>
          <w:p w14:paraId="47E3E6A1">
            <w:pPr>
              <w:spacing w:after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项目来源</w:t>
            </w:r>
          </w:p>
        </w:tc>
        <w:tc>
          <w:tcPr>
            <w:tcW w:w="5719" w:type="dxa"/>
            <w:vAlign w:val="center"/>
          </w:tcPr>
          <w:p w14:paraId="70959C4F">
            <w:pPr>
              <w:spacing w:after="0"/>
              <w:jc w:val="center"/>
              <w:rPr>
                <w:rFonts w:hint="eastAsia"/>
                <w:sz w:val="28"/>
              </w:rPr>
            </w:pPr>
          </w:p>
        </w:tc>
      </w:tr>
      <w:tr w14:paraId="26F73A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0" w:hRule="atLeast"/>
        </w:trPr>
        <w:tc>
          <w:tcPr>
            <w:tcW w:w="2802" w:type="dxa"/>
            <w:vAlign w:val="center"/>
          </w:tcPr>
          <w:p w14:paraId="233644A7">
            <w:pPr>
              <w:spacing w:after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项目概况</w:t>
            </w:r>
          </w:p>
        </w:tc>
        <w:tc>
          <w:tcPr>
            <w:tcW w:w="5719" w:type="dxa"/>
            <w:vAlign w:val="center"/>
          </w:tcPr>
          <w:p w14:paraId="49EA75DA">
            <w:pPr>
              <w:spacing w:after="0"/>
              <w:jc w:val="center"/>
              <w:rPr>
                <w:rFonts w:hint="eastAsia"/>
                <w:sz w:val="28"/>
              </w:rPr>
            </w:pPr>
          </w:p>
        </w:tc>
      </w:tr>
      <w:tr w14:paraId="7BE6CC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3" w:hRule="atLeast"/>
        </w:trPr>
        <w:tc>
          <w:tcPr>
            <w:tcW w:w="2802" w:type="dxa"/>
            <w:vAlign w:val="center"/>
          </w:tcPr>
          <w:p w14:paraId="55E738CD">
            <w:pPr>
              <w:spacing w:after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应用推广情况及成就</w:t>
            </w:r>
          </w:p>
        </w:tc>
        <w:tc>
          <w:tcPr>
            <w:tcW w:w="5719" w:type="dxa"/>
            <w:vAlign w:val="center"/>
          </w:tcPr>
          <w:p w14:paraId="352A31D8">
            <w:pPr>
              <w:spacing w:after="0"/>
              <w:jc w:val="center"/>
              <w:rPr>
                <w:rFonts w:hint="eastAsia"/>
                <w:sz w:val="28"/>
              </w:rPr>
            </w:pPr>
          </w:p>
        </w:tc>
      </w:tr>
      <w:tr w14:paraId="65DB63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7" w:hRule="atLeast"/>
        </w:trPr>
        <w:tc>
          <w:tcPr>
            <w:tcW w:w="2802" w:type="dxa"/>
            <w:vAlign w:val="center"/>
          </w:tcPr>
          <w:p w14:paraId="7E2B91BA">
            <w:pPr>
              <w:spacing w:after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科室审查意见</w:t>
            </w:r>
          </w:p>
        </w:tc>
        <w:tc>
          <w:tcPr>
            <w:tcW w:w="5719" w:type="dxa"/>
            <w:vAlign w:val="center"/>
          </w:tcPr>
          <w:p w14:paraId="3F332BBB">
            <w:pPr>
              <w:spacing w:after="0"/>
              <w:jc w:val="center"/>
              <w:rPr>
                <w:rFonts w:hint="eastAsia"/>
                <w:sz w:val="24"/>
              </w:rPr>
            </w:pPr>
          </w:p>
          <w:p w14:paraId="17B91F81">
            <w:pPr>
              <w:spacing w:after="0"/>
              <w:jc w:val="center"/>
              <w:rPr>
                <w:rFonts w:hint="eastAsia"/>
                <w:sz w:val="24"/>
              </w:rPr>
            </w:pPr>
          </w:p>
          <w:p w14:paraId="2D82BEF1">
            <w:pPr>
              <w:spacing w:after="0"/>
              <w:rPr>
                <w:rFonts w:hint="eastAsia"/>
                <w:sz w:val="24"/>
              </w:rPr>
            </w:pPr>
          </w:p>
          <w:p w14:paraId="6082780B">
            <w:pPr>
              <w:spacing w:after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科主任签名：</w:t>
            </w:r>
          </w:p>
          <w:p w14:paraId="40ECFAB0">
            <w:pPr>
              <w:spacing w:after="0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4"/>
              </w:rPr>
              <w:t xml:space="preserve">                          年      月      日</w:t>
            </w:r>
          </w:p>
        </w:tc>
      </w:tr>
    </w:tbl>
    <w:p w14:paraId="159A0F50">
      <w:pPr>
        <w:jc w:val="center"/>
        <w:rPr>
          <w:rFonts w:hint="eastAsia"/>
          <w:sz w:val="28"/>
        </w:rPr>
      </w:pPr>
    </w:p>
    <w:sectPr>
      <w:pgSz w:w="11905" w:h="16837" w:orient="landscape"/>
      <w:pgMar w:top="1440" w:right="1800" w:bottom="1440" w:left="1800" w:header="708" w:footer="708" w:gutter="0"/>
      <w:cols w:space="720" w:num="1"/>
      <w:docGrid w:type="lines"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MwYTE0MTg3MGVmYzU1ZWFkNWYyYTFlZDA0M2I5MGEifQ=="/>
  </w:docVars>
  <w:rsids>
    <w:rsidRoot w:val="00000000"/>
    <w:rsid w:val="55D040DC"/>
    <w:rsid w:val="73042D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40" w:lineRule="auto"/>
    </w:pPr>
    <w:rPr>
      <w:rFonts w:ascii="Tahoma" w:hAnsi="Tahoma" w:eastAsiaTheme="minorEastAsia" w:cstheme="minorBidi"/>
      <w:kern w:val="2"/>
      <w:sz w:val="21"/>
    </w:rPr>
  </w:style>
  <w:style w:type="character" w:default="1" w:styleId="4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0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93</Words>
  <Characters>93</Characters>
  <TotalTime>1</TotalTime>
  <ScaleCrop>false</ScaleCrop>
  <LinksUpToDate>false</LinksUpToDate>
  <CharactersWithSpaces>143</CharactersWithSpaces>
  <Application>WPS Office_12.1.0.18608_F1E327BC-269C-435d-A152-05C5408002CA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风</cp:lastModifiedBy>
  <dcterms:modified xsi:type="dcterms:W3CDTF">2024-10-27T16:17:22Z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49DD696F1A07490C865821D6E2EC1D0E_12</vt:lpwstr>
  </property>
</Properties>
</file>